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A09" w:rsidRPr="000D0A09" w:rsidRDefault="000D0A09" w:rsidP="000D0A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09" w:rsidRPr="000D0A09" w:rsidRDefault="000D0A09" w:rsidP="000D0A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09" w:rsidRPr="000D0A09" w:rsidRDefault="000D0A09" w:rsidP="000D0A09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0D0A09" w:rsidRPr="000D0A09" w:rsidRDefault="000D0A09" w:rsidP="000D0A09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0D0A09" w:rsidRPr="000D0A09" w:rsidRDefault="000D0A09" w:rsidP="000D0A09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0D0A09" w:rsidRPr="000D0A09" w:rsidRDefault="000D0A09" w:rsidP="000D0A0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09" w:rsidRPr="000D0A09" w:rsidRDefault="000D0A09" w:rsidP="000D0A0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D0A09" w:rsidRPr="000D0A09" w:rsidRDefault="000D0A09" w:rsidP="000D0A0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09" w:rsidRPr="000D0A09" w:rsidRDefault="000D0A09" w:rsidP="000D0A0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09" w:rsidRPr="000D0A09" w:rsidRDefault="000D0A09" w:rsidP="000D0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B22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16.04.2020 </w:t>
      </w: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B22B9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ПОС.03-0692/20</w:t>
      </w:r>
    </w:p>
    <w:p w:rsidR="000D0A09" w:rsidRPr="000D0A09" w:rsidRDefault="000D0A09" w:rsidP="000D0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0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0D0A09" w:rsidRDefault="000D0A09" w:rsidP="006501A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64653" w:rsidRPr="000C4266" w:rsidRDefault="006501A6" w:rsidP="006501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6501A6" w:rsidRPr="000C4266" w:rsidRDefault="006501A6" w:rsidP="000D0A0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:rsidR="006501A6" w:rsidRDefault="006501A6" w:rsidP="000D0A0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от 24.12.2018 № ПОС.03-2311/1</w:t>
      </w:r>
      <w:r w:rsidR="00D72703" w:rsidRPr="000C4266">
        <w:rPr>
          <w:rFonts w:ascii="Times New Roman" w:hAnsi="Times New Roman" w:cs="Times New Roman"/>
          <w:sz w:val="26"/>
          <w:szCs w:val="26"/>
        </w:rPr>
        <w:t>8</w:t>
      </w:r>
    </w:p>
    <w:p w:rsidR="000D0A09" w:rsidRPr="000C4266" w:rsidRDefault="000D0A09" w:rsidP="000D0A0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A3073" w:rsidRDefault="002A3073" w:rsidP="000D0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 и 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предпринимательства», Уставом города Переславля-Залесского</w:t>
      </w:r>
      <w:r w:rsidR="00905D43">
        <w:rPr>
          <w:rFonts w:ascii="Times New Roman" w:hAnsi="Times New Roman" w:cs="Times New Roman"/>
          <w:sz w:val="26"/>
          <w:szCs w:val="26"/>
        </w:rPr>
        <w:t>,</w:t>
      </w:r>
    </w:p>
    <w:p w:rsidR="000D0A09" w:rsidRPr="000C4266" w:rsidRDefault="000D0A09" w:rsidP="000D0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3073" w:rsidRPr="002A3073" w:rsidRDefault="002A3073" w:rsidP="002A3073">
      <w:pPr>
        <w:jc w:val="center"/>
        <w:rPr>
          <w:rFonts w:ascii="Times New Roman" w:hAnsi="Times New Roman" w:cs="Times New Roman"/>
          <w:sz w:val="32"/>
          <w:szCs w:val="28"/>
        </w:rPr>
      </w:pPr>
      <w:r w:rsidRPr="002A3073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2A3073" w:rsidRPr="000C4266" w:rsidRDefault="002A3073" w:rsidP="005D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1. Внести в постановление Администрации города Переславля-Залесского от 24.12.2018 № ПОС.03-2311/1</w:t>
      </w:r>
      <w:r w:rsidR="00D72703" w:rsidRPr="000C4266">
        <w:rPr>
          <w:rFonts w:ascii="Times New Roman" w:hAnsi="Times New Roman" w:cs="Times New Roman"/>
          <w:sz w:val="26"/>
          <w:szCs w:val="26"/>
        </w:rPr>
        <w:t>8</w:t>
      </w:r>
      <w:r w:rsidRPr="000C4266">
        <w:rPr>
          <w:rFonts w:ascii="Times New Roman" w:hAnsi="Times New Roman" w:cs="Times New Roman"/>
          <w:sz w:val="26"/>
          <w:szCs w:val="26"/>
        </w:rPr>
        <w:t xml:space="preserve"> «О создании Координационного совета по малому и среднему предпринимательству городского округа города Переславля-Залесского» </w:t>
      </w:r>
      <w:r w:rsidR="005D0D34">
        <w:rPr>
          <w:rFonts w:ascii="Times New Roman" w:hAnsi="Times New Roman" w:cs="Times New Roman"/>
          <w:sz w:val="26"/>
          <w:szCs w:val="26"/>
        </w:rPr>
        <w:t xml:space="preserve">(в редакции от 01.03.2019 № ПОС.03-0374/19) </w:t>
      </w:r>
      <w:r w:rsidRPr="000C4266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E76B6E" w:rsidRPr="000C4266" w:rsidRDefault="00E76B6E" w:rsidP="005D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1.</w:t>
      </w:r>
      <w:r w:rsidR="005D0D34">
        <w:rPr>
          <w:rFonts w:ascii="Times New Roman" w:hAnsi="Times New Roman" w:cs="Times New Roman"/>
          <w:sz w:val="26"/>
          <w:szCs w:val="26"/>
        </w:rPr>
        <w:t>1</w:t>
      </w:r>
      <w:r w:rsidRPr="000C4266">
        <w:rPr>
          <w:rFonts w:ascii="Times New Roman" w:hAnsi="Times New Roman" w:cs="Times New Roman"/>
          <w:sz w:val="26"/>
          <w:szCs w:val="26"/>
        </w:rPr>
        <w:t xml:space="preserve">. Приложение 2 </w:t>
      </w:r>
      <w:r w:rsidR="00155D48" w:rsidRPr="000C4266">
        <w:rPr>
          <w:rFonts w:ascii="Times New Roman" w:hAnsi="Times New Roman" w:cs="Times New Roman"/>
          <w:sz w:val="26"/>
          <w:szCs w:val="26"/>
        </w:rPr>
        <w:t>«Состав Координационного совета по малому и среднему предпринимательству городского округа города Переславля-Залесского</w:t>
      </w:r>
      <w:r w:rsidR="00E2245A" w:rsidRPr="000C4266">
        <w:rPr>
          <w:rFonts w:ascii="Times New Roman" w:hAnsi="Times New Roman" w:cs="Times New Roman"/>
          <w:sz w:val="26"/>
          <w:szCs w:val="26"/>
        </w:rPr>
        <w:t>» изложить в следующей</w:t>
      </w:r>
      <w:r w:rsidR="007464EF" w:rsidRPr="000C4266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="000C4266">
        <w:rPr>
          <w:rFonts w:ascii="Times New Roman" w:hAnsi="Times New Roman" w:cs="Times New Roman"/>
          <w:sz w:val="26"/>
          <w:szCs w:val="26"/>
        </w:rPr>
        <w:t>,</w:t>
      </w:r>
      <w:r w:rsidR="007464EF" w:rsidRPr="000C4266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CB313E" w:rsidRPr="000C4266">
        <w:rPr>
          <w:rFonts w:ascii="Times New Roman" w:hAnsi="Times New Roman" w:cs="Times New Roman"/>
          <w:sz w:val="26"/>
          <w:szCs w:val="26"/>
        </w:rPr>
        <w:t>п</w:t>
      </w:r>
      <w:r w:rsidR="00155D48" w:rsidRPr="000C4266">
        <w:rPr>
          <w:rFonts w:ascii="Times New Roman" w:hAnsi="Times New Roman" w:cs="Times New Roman"/>
          <w:sz w:val="26"/>
          <w:szCs w:val="26"/>
        </w:rPr>
        <w:t>риложени</w:t>
      </w:r>
      <w:r w:rsidR="007464EF" w:rsidRPr="000C4266">
        <w:rPr>
          <w:rFonts w:ascii="Times New Roman" w:hAnsi="Times New Roman" w:cs="Times New Roman"/>
          <w:sz w:val="26"/>
          <w:szCs w:val="26"/>
        </w:rPr>
        <w:t>ю</w:t>
      </w:r>
      <w:r w:rsidR="00155D48" w:rsidRPr="000C4266">
        <w:rPr>
          <w:rFonts w:ascii="Times New Roman" w:hAnsi="Times New Roman" w:cs="Times New Roman"/>
          <w:sz w:val="26"/>
          <w:szCs w:val="26"/>
        </w:rPr>
        <w:t>.</w:t>
      </w:r>
    </w:p>
    <w:p w:rsidR="00155D48" w:rsidRPr="000C4266" w:rsidRDefault="00155D48" w:rsidP="005D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040653" w:rsidRPr="000C4266" w:rsidRDefault="00155D48" w:rsidP="005D0D3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4266">
        <w:rPr>
          <w:rFonts w:ascii="Times New Roman" w:hAnsi="Times New Roman" w:cs="Times New Roman"/>
          <w:sz w:val="26"/>
          <w:szCs w:val="26"/>
        </w:rPr>
        <w:t xml:space="preserve">3. </w:t>
      </w:r>
      <w:r w:rsidR="00040653" w:rsidRPr="000C4266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возложить на </w:t>
      </w:r>
      <w:r w:rsidR="005D0D34">
        <w:rPr>
          <w:rFonts w:ascii="Times New Roman" w:hAnsi="Times New Roman" w:cs="Times New Roman"/>
          <w:sz w:val="26"/>
          <w:szCs w:val="26"/>
        </w:rPr>
        <w:t xml:space="preserve">первого </w:t>
      </w:r>
      <w:r w:rsidR="00040653" w:rsidRPr="000C4266">
        <w:rPr>
          <w:rFonts w:ascii="Times New Roman" w:hAnsi="Times New Roman" w:cs="Times New Roman"/>
          <w:sz w:val="26"/>
          <w:szCs w:val="26"/>
        </w:rPr>
        <w:t>заместителя Главы Администрации города Переславля-Залесског</w:t>
      </w:r>
      <w:r w:rsidR="000C4266">
        <w:rPr>
          <w:rFonts w:ascii="Times New Roman" w:hAnsi="Times New Roman" w:cs="Times New Roman"/>
          <w:sz w:val="26"/>
          <w:szCs w:val="26"/>
        </w:rPr>
        <w:t xml:space="preserve">о </w:t>
      </w:r>
      <w:r w:rsidR="005D0D34">
        <w:rPr>
          <w:rFonts w:ascii="Times New Roman" w:hAnsi="Times New Roman" w:cs="Times New Roman"/>
          <w:sz w:val="26"/>
          <w:szCs w:val="26"/>
        </w:rPr>
        <w:t>Груздева С.В.</w:t>
      </w:r>
    </w:p>
    <w:p w:rsidR="00040653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0A09" w:rsidRPr="000C4266" w:rsidRDefault="000D0A09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40653" w:rsidRPr="000C4266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городского округа </w:t>
      </w:r>
    </w:p>
    <w:p w:rsidR="00040653" w:rsidRDefault="00040653" w:rsidP="007464EF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040653" w:rsidSect="000D0A0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города Переславля-Залесского                                  </w:t>
      </w:r>
      <w:r w:rsidR="00004D6C"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C4266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В.А. Астраханцев</w:t>
      </w:r>
    </w:p>
    <w:p w:rsid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08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97084" w:rsidRP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A97084">
        <w:rPr>
          <w:rFonts w:ascii="Times New Roman" w:hAnsi="Times New Roman" w:cs="Times New Roman"/>
          <w:sz w:val="24"/>
          <w:szCs w:val="24"/>
        </w:rPr>
        <w:t>города Переславля-Залесского</w:t>
      </w:r>
    </w:p>
    <w:p w:rsidR="00B22B93" w:rsidRPr="00B22B93" w:rsidRDefault="00B22B93" w:rsidP="00B22B93">
      <w:pPr>
        <w:spacing w:after="0" w:line="240" w:lineRule="auto"/>
        <w:ind w:left="510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Pr="00B22B93">
        <w:rPr>
          <w:rFonts w:ascii="Times New Roman" w:eastAsia="Times New Roman" w:hAnsi="Times New Roman" w:cs="Times New Roman"/>
          <w:sz w:val="24"/>
          <w:szCs w:val="24"/>
          <w:lang w:eastAsia="ru-RU"/>
        </w:rPr>
        <w:t>т 16.04.2020 № ПОС.03-0692/20</w:t>
      </w:r>
    </w:p>
    <w:p w:rsidR="00A97084" w:rsidRPr="00A97084" w:rsidRDefault="00A97084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</w:p>
    <w:p w:rsidR="00394228" w:rsidRPr="00394228" w:rsidRDefault="00394228" w:rsidP="00394228">
      <w:pPr>
        <w:tabs>
          <w:tab w:val="left" w:pos="334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2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394228" w:rsidRDefault="00394228" w:rsidP="00394228">
      <w:pPr>
        <w:tabs>
          <w:tab w:val="left" w:pos="33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2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города Переславля-Залесского</w:t>
      </w:r>
    </w:p>
    <w:p w:rsidR="00394228" w:rsidRPr="00394228" w:rsidRDefault="00394228" w:rsidP="00394228">
      <w:pPr>
        <w:tabs>
          <w:tab w:val="left" w:pos="33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161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4"/>
        <w:gridCol w:w="6827"/>
      </w:tblGrid>
      <w:tr w:rsidR="00394228" w:rsidRPr="00394228" w:rsidTr="00585C00">
        <w:trPr>
          <w:trHeight w:val="508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Царев Сергей Глебович</w:t>
            </w: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Думы, председатель Совета (по согласованию)</w:t>
            </w:r>
          </w:p>
        </w:tc>
      </w:tr>
      <w:tr w:rsidR="00394228" w:rsidRPr="00394228" w:rsidTr="00585C00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505ED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ООО Фармацевтическое предприятие «Альтаир», </w:t>
            </w: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Переславского местного отделения Общероссийской общественной организации малого и среднего предпринимательства «Опора России», </w:t>
            </w: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Совета (по согласованию)</w:t>
            </w:r>
          </w:p>
        </w:tc>
      </w:tr>
      <w:tr w:rsidR="00394228" w:rsidRPr="00394228" w:rsidTr="00585C00">
        <w:trPr>
          <w:trHeight w:val="1108"/>
        </w:trPr>
        <w:tc>
          <w:tcPr>
            <w:tcW w:w="3334" w:type="dxa"/>
            <w:vAlign w:val="center"/>
          </w:tcPr>
          <w:p w:rsidR="00394228" w:rsidRPr="00E163BC" w:rsidRDefault="00394228" w:rsidP="00505ED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6827" w:type="dxa"/>
          </w:tcPr>
          <w:p w:rsidR="00394228" w:rsidRPr="00E163BC" w:rsidRDefault="00394228" w:rsidP="008A780D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r w:rsidR="008A780D"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инвестиций, промышленности и потребительского рынка </w:t>
            </w: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управления экономики Администрации города Переславля-Залесского, секретарь Совета</w:t>
            </w:r>
          </w:p>
        </w:tc>
      </w:tr>
      <w:tr w:rsidR="00394228" w:rsidRPr="00394228" w:rsidTr="00585C00">
        <w:trPr>
          <w:trHeight w:val="554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BC">
              <w:rPr>
                <w:rFonts w:ascii="Times New Roman" w:hAnsi="Times New Roman" w:cs="Times New Roman"/>
                <w:sz w:val="24"/>
                <w:szCs w:val="24"/>
              </w:rPr>
              <w:t>Члены Совета:</w:t>
            </w:r>
          </w:p>
        </w:tc>
        <w:tc>
          <w:tcPr>
            <w:tcW w:w="6827" w:type="dxa"/>
          </w:tcPr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8" w:rsidRPr="00394228" w:rsidTr="00585C00">
        <w:trPr>
          <w:trHeight w:val="268"/>
        </w:trPr>
        <w:tc>
          <w:tcPr>
            <w:tcW w:w="3334" w:type="dxa"/>
            <w:vAlign w:val="center"/>
          </w:tcPr>
          <w:p w:rsidR="00394228" w:rsidRPr="00E163BC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E163BC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8" w:rsidRPr="00394228" w:rsidTr="00585C00">
        <w:trPr>
          <w:trHeight w:val="792"/>
        </w:trPr>
        <w:tc>
          <w:tcPr>
            <w:tcW w:w="3334" w:type="dxa"/>
            <w:vAlign w:val="center"/>
          </w:tcPr>
          <w:p w:rsidR="00394228" w:rsidRPr="00E163BC" w:rsidRDefault="005D0D34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Груздев Сергей Валентинович </w:t>
            </w:r>
          </w:p>
        </w:tc>
        <w:tc>
          <w:tcPr>
            <w:tcW w:w="6827" w:type="dxa"/>
          </w:tcPr>
          <w:p w:rsidR="00394228" w:rsidRPr="00E163BC" w:rsidRDefault="008E4035" w:rsidP="005D0D34">
            <w:pPr>
              <w:tabs>
                <w:tab w:val="left" w:pos="3345"/>
              </w:tabs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0D34">
              <w:rPr>
                <w:rFonts w:ascii="Times New Roman" w:hAnsi="Times New Roman" w:cs="Times New Roman"/>
                <w:sz w:val="24"/>
                <w:szCs w:val="24"/>
              </w:rPr>
              <w:t>ервый заместитель</w:t>
            </w:r>
            <w:r w:rsidR="00394228" w:rsidRPr="00E163BC">
              <w:rPr>
                <w:rFonts w:ascii="Times New Roman" w:hAnsi="Times New Roman" w:cs="Times New Roman"/>
                <w:sz w:val="24"/>
                <w:szCs w:val="24"/>
              </w:rPr>
              <w:t xml:space="preserve"> Главы </w:t>
            </w:r>
            <w:r w:rsidR="005D0D34" w:rsidRPr="0039422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Переславля-Залесского</w:t>
            </w:r>
          </w:p>
        </w:tc>
      </w:tr>
      <w:tr w:rsidR="00394228" w:rsidRPr="00394228" w:rsidTr="00585C00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505ED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Павел Вячеславович</w:t>
            </w:r>
          </w:p>
          <w:p w:rsidR="00394228" w:rsidRPr="00394228" w:rsidRDefault="00394228" w:rsidP="0039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505ED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исполняющий обязанности </w:t>
            </w:r>
            <w:r w:rsidR="00394228" w:rsidRPr="0039422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4228" w:rsidRPr="0039422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</w:p>
        </w:tc>
      </w:tr>
      <w:tr w:rsidR="00394228" w:rsidRPr="00394228" w:rsidTr="00585C00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Алябьев Алексей Николаевич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394228" w:rsidRPr="00394228" w:rsidTr="00585C00">
        <w:trPr>
          <w:trHeight w:val="792"/>
        </w:trPr>
        <w:tc>
          <w:tcPr>
            <w:tcW w:w="3334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Амбарцумян Лилия Вячеславовна</w:t>
            </w:r>
          </w:p>
          <w:p w:rsidR="00394228" w:rsidRPr="00394228" w:rsidRDefault="00394228" w:rsidP="00394228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394228" w:rsidRPr="00394228" w:rsidRDefault="00394228" w:rsidP="00394228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</w:p>
        </w:tc>
      </w:tr>
      <w:tr w:rsidR="007C5CB2" w:rsidRPr="00394228" w:rsidTr="00585C00">
        <w:trPr>
          <w:trHeight w:val="792"/>
        </w:trPr>
        <w:tc>
          <w:tcPr>
            <w:tcW w:w="3334" w:type="dxa"/>
            <w:shd w:val="clear" w:color="auto" w:fill="auto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>Баталов Алексей Аркадьевич</w:t>
            </w:r>
          </w:p>
        </w:tc>
        <w:tc>
          <w:tcPr>
            <w:tcW w:w="6827" w:type="dxa"/>
            <w:shd w:val="clear" w:color="auto" w:fill="auto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>генеральный директор ООО «Диазоний» 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7C5CB2" w:rsidRPr="00394228" w:rsidRDefault="007C5CB2" w:rsidP="00585C00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Ватлин Андрей Александрович</w:t>
            </w:r>
          </w:p>
        </w:tc>
        <w:tc>
          <w:tcPr>
            <w:tcW w:w="6827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ООО «Фора-Консалтинг» 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Злотников Александр Николаевич</w:t>
            </w:r>
          </w:p>
        </w:tc>
        <w:tc>
          <w:tcPr>
            <w:tcW w:w="6827" w:type="dxa"/>
          </w:tcPr>
          <w:p w:rsidR="007C5CB2" w:rsidRPr="00394228" w:rsidRDefault="007C5CB2" w:rsidP="007C5CB2">
            <w:pPr>
              <w:tabs>
                <w:tab w:val="left" w:pos="3345"/>
              </w:tabs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«Торсион» 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Кирьянов Сергей Валентинович</w:t>
            </w:r>
          </w:p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7C5CB2" w:rsidRPr="00394228" w:rsidRDefault="007C5CB2" w:rsidP="007C5CB2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«Залесье» 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Козлов Роман Владимирович</w:t>
            </w:r>
          </w:p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7C5CB2" w:rsidRPr="00394228" w:rsidRDefault="007C5CB2" w:rsidP="007C5CB2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7C5CB2" w:rsidRPr="00394228" w:rsidTr="00585C00">
        <w:trPr>
          <w:trHeight w:val="567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6827" w:type="dxa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>директор ООО «УК МКД» (по согласованию)</w:t>
            </w:r>
          </w:p>
        </w:tc>
      </w:tr>
      <w:tr w:rsidR="007C5CB2" w:rsidRPr="00394228" w:rsidTr="00585C00">
        <w:trPr>
          <w:trHeight w:val="792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Попов Роман Борисович</w:t>
            </w:r>
          </w:p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</w:tcPr>
          <w:p w:rsidR="007C5CB2" w:rsidRPr="00394228" w:rsidRDefault="007C5CB2" w:rsidP="007C5CB2">
            <w:pPr>
              <w:tabs>
                <w:tab w:val="left" w:pos="334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АО «Альтернативная энергетическая компания» (по согласованию)</w:t>
            </w:r>
          </w:p>
        </w:tc>
      </w:tr>
      <w:tr w:rsidR="007C5CB2" w:rsidRPr="00394228" w:rsidTr="00585C00">
        <w:trPr>
          <w:trHeight w:val="268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 Николай Юрьевич</w:t>
            </w:r>
          </w:p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«РосЯрпак» (по согласованию)</w:t>
            </w:r>
          </w:p>
          <w:p w:rsidR="007C5CB2" w:rsidRPr="00394228" w:rsidRDefault="007C5CB2" w:rsidP="007C5CB2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CB2" w:rsidRPr="00394228" w:rsidTr="00585C00">
        <w:trPr>
          <w:trHeight w:val="268"/>
        </w:trPr>
        <w:tc>
          <w:tcPr>
            <w:tcW w:w="3334" w:type="dxa"/>
            <w:vAlign w:val="center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Сергей Алексеевич</w:t>
            </w:r>
          </w:p>
        </w:tc>
        <w:tc>
          <w:tcPr>
            <w:tcW w:w="6827" w:type="dxa"/>
          </w:tcPr>
          <w:p w:rsidR="007C5CB2" w:rsidRPr="00394228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8">
              <w:rPr>
                <w:rFonts w:ascii="Times New Roman" w:hAnsi="Times New Roman" w:cs="Times New Roman"/>
                <w:sz w:val="24"/>
                <w:szCs w:val="24"/>
              </w:rPr>
              <w:t>директор ООО «Мастерская подарков (по согласованию)</w:t>
            </w:r>
          </w:p>
        </w:tc>
      </w:tr>
      <w:tr w:rsidR="007C5CB2" w:rsidRPr="005E3E30" w:rsidTr="00585C00">
        <w:trPr>
          <w:trHeight w:val="869"/>
        </w:trPr>
        <w:tc>
          <w:tcPr>
            <w:tcW w:w="3334" w:type="dxa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6827" w:type="dxa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 xml:space="preserve">глава крестьянского (фермерского) хозяйства                              </w:t>
            </w:r>
            <w:proofErr w:type="gramStart"/>
            <w:r w:rsidRPr="005E3E3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5E3E30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</w:p>
        </w:tc>
      </w:tr>
      <w:tr w:rsidR="007C5CB2" w:rsidRPr="00394228" w:rsidTr="00585C00">
        <w:trPr>
          <w:trHeight w:val="715"/>
        </w:trPr>
        <w:tc>
          <w:tcPr>
            <w:tcW w:w="3334" w:type="dxa"/>
            <w:vAlign w:val="center"/>
          </w:tcPr>
          <w:p w:rsidR="007C5CB2" w:rsidRPr="005E3E30" w:rsidRDefault="007C5CB2" w:rsidP="00585C00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 xml:space="preserve">Талыбов Рашид </w:t>
            </w:r>
            <w:proofErr w:type="spellStart"/>
            <w:r w:rsidRPr="005E3E30">
              <w:rPr>
                <w:rFonts w:ascii="Times New Roman" w:hAnsi="Times New Roman"/>
                <w:sz w:val="24"/>
                <w:szCs w:val="24"/>
              </w:rPr>
              <w:t>Аждарович</w:t>
            </w:r>
            <w:proofErr w:type="spellEnd"/>
          </w:p>
        </w:tc>
        <w:tc>
          <w:tcPr>
            <w:tcW w:w="6827" w:type="dxa"/>
            <w:vAlign w:val="center"/>
          </w:tcPr>
          <w:p w:rsidR="007C5CB2" w:rsidRPr="005E3E30" w:rsidRDefault="007C5CB2" w:rsidP="007C5CB2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E30">
              <w:rPr>
                <w:rFonts w:ascii="Times New Roman" w:hAnsi="Times New Roman"/>
                <w:sz w:val="24"/>
                <w:szCs w:val="24"/>
              </w:rPr>
              <w:t>директор ООО «Биллинг-центр» (по согласованию)</w:t>
            </w:r>
          </w:p>
        </w:tc>
      </w:tr>
    </w:tbl>
    <w:p w:rsidR="00A97084" w:rsidRPr="00394228" w:rsidRDefault="00A97084" w:rsidP="00394228">
      <w:pPr>
        <w:tabs>
          <w:tab w:val="left" w:pos="1920"/>
        </w:tabs>
        <w:rPr>
          <w:rFonts w:ascii="Times New Roman" w:hAnsi="Times New Roman" w:cs="Times New Roman"/>
          <w:sz w:val="24"/>
          <w:szCs w:val="24"/>
        </w:rPr>
      </w:pPr>
    </w:p>
    <w:sectPr w:rsidR="00A97084" w:rsidRPr="0039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40653"/>
    <w:rsid w:val="000743AD"/>
    <w:rsid w:val="000C4266"/>
    <w:rsid w:val="000D0A09"/>
    <w:rsid w:val="001132C8"/>
    <w:rsid w:val="00155D48"/>
    <w:rsid w:val="00207E23"/>
    <w:rsid w:val="002A3073"/>
    <w:rsid w:val="0030602D"/>
    <w:rsid w:val="00394228"/>
    <w:rsid w:val="003C2E6C"/>
    <w:rsid w:val="004D3C75"/>
    <w:rsid w:val="00505ED8"/>
    <w:rsid w:val="00585C00"/>
    <w:rsid w:val="005D0D34"/>
    <w:rsid w:val="005E3E30"/>
    <w:rsid w:val="006501A6"/>
    <w:rsid w:val="006957F8"/>
    <w:rsid w:val="007464EF"/>
    <w:rsid w:val="007C5CB2"/>
    <w:rsid w:val="008717D3"/>
    <w:rsid w:val="008A780D"/>
    <w:rsid w:val="008E4035"/>
    <w:rsid w:val="00905D43"/>
    <w:rsid w:val="00923D2B"/>
    <w:rsid w:val="00A97084"/>
    <w:rsid w:val="00B0485B"/>
    <w:rsid w:val="00B22B93"/>
    <w:rsid w:val="00B65137"/>
    <w:rsid w:val="00BF561C"/>
    <w:rsid w:val="00CB313E"/>
    <w:rsid w:val="00D72703"/>
    <w:rsid w:val="00E163BC"/>
    <w:rsid w:val="00E2245A"/>
    <w:rsid w:val="00E64653"/>
    <w:rsid w:val="00E76B6E"/>
    <w:rsid w:val="00EF07E2"/>
    <w:rsid w:val="00F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81BD1"/>
  <w15:docId w15:val="{AA41881C-E398-4473-9F9E-F283F3BEB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4B9EA-87D7-4877-B443-6BA3A7C5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2020-04-15T08:21:00Z</cp:lastPrinted>
  <dcterms:created xsi:type="dcterms:W3CDTF">2019-02-15T07:11:00Z</dcterms:created>
  <dcterms:modified xsi:type="dcterms:W3CDTF">2024-06-04T06:31:00Z</dcterms:modified>
</cp:coreProperties>
</file>